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012" w:rsidRDefault="000E0939">
      <w:pPr>
        <w:rPr>
          <w:b/>
          <w:lang w:val="nl-NL"/>
        </w:rPr>
      </w:pPr>
      <w:r>
        <w:rPr>
          <w:b/>
          <w:lang w:val="nl-NL"/>
        </w:rPr>
        <w:t>Turkse paradoxen</w:t>
      </w:r>
    </w:p>
    <w:p w:rsidR="004B1EC5" w:rsidRDefault="00F32EBE">
      <w:pPr>
        <w:rPr>
          <w:i/>
          <w:lang w:val="nl-NL"/>
        </w:rPr>
      </w:pPr>
      <w:r>
        <w:rPr>
          <w:i/>
          <w:lang w:val="nl-NL"/>
        </w:rPr>
        <w:t>Wibren van der Burg</w:t>
      </w:r>
    </w:p>
    <w:p w:rsidR="00F32EBE" w:rsidRPr="00F32EBE" w:rsidRDefault="00F32EBE">
      <w:pPr>
        <w:rPr>
          <w:i/>
          <w:lang w:val="nl-NL"/>
        </w:rPr>
      </w:pPr>
      <w:bookmarkStart w:id="0" w:name="_GoBack"/>
      <w:bookmarkEnd w:id="0"/>
    </w:p>
    <w:p w:rsidR="00F32EBE" w:rsidRDefault="00F32EBE">
      <w:pPr>
        <w:rPr>
          <w:lang w:val="nl-NL"/>
        </w:rPr>
      </w:pPr>
    </w:p>
    <w:p w:rsidR="00DC5E43" w:rsidRDefault="004B1EC5">
      <w:pPr>
        <w:rPr>
          <w:lang w:val="nl-NL"/>
        </w:rPr>
      </w:pPr>
      <w:r>
        <w:rPr>
          <w:lang w:val="nl-NL"/>
        </w:rPr>
        <w:t xml:space="preserve">Deze week </w:t>
      </w:r>
      <w:r w:rsidR="00E642F7">
        <w:rPr>
          <w:lang w:val="nl-NL"/>
        </w:rPr>
        <w:t>nam</w:t>
      </w:r>
      <w:r>
        <w:rPr>
          <w:lang w:val="nl-NL"/>
        </w:rPr>
        <w:t xml:space="preserve"> ik </w:t>
      </w:r>
      <w:r w:rsidR="00E642F7">
        <w:rPr>
          <w:lang w:val="nl-NL"/>
        </w:rPr>
        <w:t>deel aan</w:t>
      </w:r>
      <w:r>
        <w:rPr>
          <w:lang w:val="nl-NL"/>
        </w:rPr>
        <w:t xml:space="preserve"> een juristencongres in Ankara. Een bijzondere beleving.</w:t>
      </w:r>
      <w:r w:rsidR="00E67F67">
        <w:rPr>
          <w:lang w:val="nl-NL"/>
        </w:rPr>
        <w:t xml:space="preserve"> </w:t>
      </w:r>
      <w:r>
        <w:rPr>
          <w:lang w:val="nl-NL"/>
        </w:rPr>
        <w:t>Bij de eerste sessie</w:t>
      </w:r>
      <w:r w:rsidR="00DC5E43">
        <w:rPr>
          <w:lang w:val="nl-NL"/>
        </w:rPr>
        <w:t xml:space="preserve"> die ik bijwoonde,</w:t>
      </w:r>
      <w:r>
        <w:rPr>
          <w:lang w:val="nl-NL"/>
        </w:rPr>
        <w:t xml:space="preserve"> hield de voorzitter va</w:t>
      </w:r>
      <w:r w:rsidR="00DC5E43">
        <w:rPr>
          <w:lang w:val="nl-NL"/>
        </w:rPr>
        <w:t xml:space="preserve">n de Istanbulse balie </w:t>
      </w:r>
      <w:r>
        <w:rPr>
          <w:lang w:val="nl-NL"/>
        </w:rPr>
        <w:t xml:space="preserve">een </w:t>
      </w:r>
      <w:r w:rsidR="00E67F67">
        <w:rPr>
          <w:lang w:val="nl-NL"/>
        </w:rPr>
        <w:t xml:space="preserve">emotionele tirade </w:t>
      </w:r>
      <w:r>
        <w:rPr>
          <w:lang w:val="nl-NL"/>
        </w:rPr>
        <w:t>met frontale kritiek op de regering</w:t>
      </w:r>
      <w:r w:rsidR="005A2EC9">
        <w:rPr>
          <w:lang w:val="nl-NL"/>
        </w:rPr>
        <w:t>. D</w:t>
      </w:r>
      <w:r>
        <w:rPr>
          <w:lang w:val="nl-NL"/>
        </w:rPr>
        <w:t xml:space="preserve">ie </w:t>
      </w:r>
      <w:r w:rsidR="00E642F7">
        <w:rPr>
          <w:lang w:val="nl-NL"/>
        </w:rPr>
        <w:t xml:space="preserve">moest </w:t>
      </w:r>
      <w:r w:rsidR="00DC5E43">
        <w:rPr>
          <w:lang w:val="nl-NL"/>
        </w:rPr>
        <w:t xml:space="preserve">vanwege de aantasting van democratie en rechtsstaat </w:t>
      </w:r>
      <w:r w:rsidR="00E642F7">
        <w:rPr>
          <w:lang w:val="nl-NL"/>
        </w:rPr>
        <w:t>zo snel mogelijk</w:t>
      </w:r>
      <w:r>
        <w:rPr>
          <w:lang w:val="nl-NL"/>
        </w:rPr>
        <w:t xml:space="preserve"> aftreden. </w:t>
      </w:r>
      <w:r w:rsidR="00E642F7">
        <w:rPr>
          <w:lang w:val="nl-NL"/>
        </w:rPr>
        <w:t>Dat zie ik een Nederlandse deken nog niet zo gauw doen.</w:t>
      </w:r>
    </w:p>
    <w:p w:rsidR="004B1EC5" w:rsidRDefault="00E642F7">
      <w:pPr>
        <w:rPr>
          <w:lang w:val="nl-NL"/>
        </w:rPr>
      </w:pPr>
      <w:r>
        <w:rPr>
          <w:lang w:val="nl-NL"/>
        </w:rPr>
        <w:t xml:space="preserve"> </w:t>
      </w:r>
    </w:p>
    <w:p w:rsidR="004B1EC5" w:rsidRDefault="004B1EC5">
      <w:pPr>
        <w:rPr>
          <w:lang w:val="nl-NL"/>
        </w:rPr>
      </w:pPr>
      <w:r>
        <w:rPr>
          <w:lang w:val="nl-NL"/>
        </w:rPr>
        <w:t>Maar het g</w:t>
      </w:r>
      <w:r w:rsidR="006820B0">
        <w:rPr>
          <w:lang w:val="nl-NL"/>
        </w:rPr>
        <w:t>a</w:t>
      </w:r>
      <w:r>
        <w:rPr>
          <w:lang w:val="nl-NL"/>
        </w:rPr>
        <w:t>at hier dan ook ergens over. Op dit moment is de regering bezig met een zuivering van politie, justitie en ambtenarij. Ook veel juri</w:t>
      </w:r>
      <w:r w:rsidR="007D587A">
        <w:rPr>
          <w:lang w:val="nl-NL"/>
        </w:rPr>
        <w:t>s</w:t>
      </w:r>
      <w:r>
        <w:rPr>
          <w:lang w:val="nl-NL"/>
        </w:rPr>
        <w:t>ten zijn hierbij het doelwit</w:t>
      </w:r>
      <w:r w:rsidR="00115675">
        <w:rPr>
          <w:lang w:val="nl-NL"/>
        </w:rPr>
        <w:t>; anderen bezinnen</w:t>
      </w:r>
      <w:r w:rsidR="005A2EC9">
        <w:rPr>
          <w:lang w:val="nl-NL"/>
        </w:rPr>
        <w:t xml:space="preserve"> zich op de vraag of ze </w:t>
      </w:r>
      <w:r w:rsidR="006820B0">
        <w:rPr>
          <w:lang w:val="nl-NL"/>
        </w:rPr>
        <w:t xml:space="preserve">bereid zijn als ambtenaren opdrachten uit te voeren die </w:t>
      </w:r>
      <w:r w:rsidR="005A2EC9">
        <w:rPr>
          <w:lang w:val="nl-NL"/>
        </w:rPr>
        <w:t>in strijd zijn</w:t>
      </w:r>
      <w:r w:rsidR="00DC5E43">
        <w:rPr>
          <w:lang w:val="nl-NL"/>
        </w:rPr>
        <w:t xml:space="preserve"> met de</w:t>
      </w:r>
      <w:r w:rsidR="006820B0">
        <w:rPr>
          <w:lang w:val="nl-NL"/>
        </w:rPr>
        <w:t xml:space="preserve"> </w:t>
      </w:r>
      <w:r w:rsidR="005A2EC9">
        <w:rPr>
          <w:lang w:val="nl-NL"/>
        </w:rPr>
        <w:t xml:space="preserve">democratische </w:t>
      </w:r>
      <w:r w:rsidR="006820B0">
        <w:rPr>
          <w:lang w:val="nl-NL"/>
        </w:rPr>
        <w:t xml:space="preserve">rechtsstaat. In zo’n situatie is het niet vreemd dat de balie (waarvan de meeste leden hier zich sterk identificeren met de seculiere </w:t>
      </w:r>
      <w:r w:rsidR="00AB5834">
        <w:rPr>
          <w:lang w:val="nl-NL"/>
        </w:rPr>
        <w:t xml:space="preserve">democratische </w:t>
      </w:r>
      <w:r w:rsidR="006820B0">
        <w:rPr>
          <w:lang w:val="nl-NL"/>
        </w:rPr>
        <w:t xml:space="preserve">orde die door </w:t>
      </w:r>
      <w:r w:rsidR="005A2EC9">
        <w:rPr>
          <w:lang w:val="nl-NL"/>
        </w:rPr>
        <w:t xml:space="preserve">premier </w:t>
      </w:r>
      <w:r w:rsidR="006820B0">
        <w:rPr>
          <w:lang w:val="nl-NL"/>
        </w:rPr>
        <w:t xml:space="preserve">Erdogan bedreigd wordt) </w:t>
      </w:r>
      <w:r w:rsidR="00DC5E43">
        <w:rPr>
          <w:lang w:val="nl-NL"/>
        </w:rPr>
        <w:t>zich met kracht in het politieke debat mengt</w:t>
      </w:r>
      <w:r w:rsidR="006820B0">
        <w:rPr>
          <w:lang w:val="nl-NL"/>
        </w:rPr>
        <w:t>.</w:t>
      </w:r>
      <w:r w:rsidR="00DC5E43">
        <w:rPr>
          <w:lang w:val="nl-NL"/>
        </w:rPr>
        <w:t xml:space="preserve"> Tegelijk overheerste een groot pessimisme – men maakt zich grote zorgen over hoe de huidige </w:t>
      </w:r>
      <w:r w:rsidR="00D079C0">
        <w:rPr>
          <w:lang w:val="nl-NL"/>
        </w:rPr>
        <w:t>staat steeds repressiever wordt</w:t>
      </w:r>
      <w:r w:rsidR="00DC5E43">
        <w:rPr>
          <w:lang w:val="nl-NL"/>
        </w:rPr>
        <w:t xml:space="preserve"> en d</w:t>
      </w:r>
      <w:r w:rsidR="00D079C0">
        <w:rPr>
          <w:lang w:val="nl-NL"/>
        </w:rPr>
        <w:t>emocratie en rechtsstaat worden uitgehold</w:t>
      </w:r>
      <w:r w:rsidR="00DC5E43">
        <w:rPr>
          <w:lang w:val="nl-NL"/>
        </w:rPr>
        <w:t>.</w:t>
      </w:r>
    </w:p>
    <w:p w:rsidR="00490D3D" w:rsidRDefault="00490D3D">
      <w:pPr>
        <w:rPr>
          <w:lang w:val="nl-NL"/>
        </w:rPr>
      </w:pPr>
    </w:p>
    <w:p w:rsidR="00E67F67" w:rsidRDefault="00E67F67">
      <w:pPr>
        <w:rPr>
          <w:lang w:val="nl-NL"/>
        </w:rPr>
      </w:pPr>
      <w:r>
        <w:rPr>
          <w:lang w:val="nl-NL"/>
        </w:rPr>
        <w:t>Ma</w:t>
      </w:r>
      <w:r w:rsidR="00DC5E43">
        <w:rPr>
          <w:lang w:val="nl-NL"/>
        </w:rPr>
        <w:t>ar de paradox van Turkije is</w:t>
      </w:r>
      <w:r>
        <w:rPr>
          <w:lang w:val="nl-NL"/>
        </w:rPr>
        <w:t xml:space="preserve"> dat degenen die voor de democratische rechtsstaat in de bres</w:t>
      </w:r>
      <w:r w:rsidR="00DC5E43">
        <w:rPr>
          <w:lang w:val="nl-NL"/>
        </w:rPr>
        <w:t xml:space="preserve"> lijken te</w:t>
      </w:r>
      <w:r>
        <w:rPr>
          <w:lang w:val="nl-NL"/>
        </w:rPr>
        <w:t xml:space="preserve"> springen, </w:t>
      </w:r>
      <w:r w:rsidR="00DC5E43">
        <w:rPr>
          <w:lang w:val="nl-NL"/>
        </w:rPr>
        <w:t xml:space="preserve">op andere punten </w:t>
      </w:r>
      <w:r w:rsidR="00490D3D">
        <w:rPr>
          <w:lang w:val="nl-NL"/>
        </w:rPr>
        <w:t>vaak juist</w:t>
      </w:r>
      <w:r>
        <w:rPr>
          <w:lang w:val="nl-NL"/>
        </w:rPr>
        <w:t xml:space="preserve"> heel cons</w:t>
      </w:r>
      <w:r w:rsidR="00E642F7">
        <w:rPr>
          <w:lang w:val="nl-NL"/>
        </w:rPr>
        <w:t>ervatieve opvattingen hebben en</w:t>
      </w:r>
      <w:r>
        <w:rPr>
          <w:lang w:val="nl-NL"/>
        </w:rPr>
        <w:t xml:space="preserve"> </w:t>
      </w:r>
      <w:r w:rsidR="00DC5E43">
        <w:rPr>
          <w:lang w:val="nl-NL"/>
        </w:rPr>
        <w:t>zeer</w:t>
      </w:r>
      <w:r>
        <w:rPr>
          <w:lang w:val="nl-NL"/>
        </w:rPr>
        <w:t xml:space="preserve"> onverdraagzaam zijn. Dat bleek na een in mijn ogen keurig betoog van een </w:t>
      </w:r>
      <w:r w:rsidR="00DC5E43">
        <w:rPr>
          <w:lang w:val="nl-NL"/>
        </w:rPr>
        <w:t>jonge docente</w:t>
      </w:r>
      <w:r>
        <w:rPr>
          <w:lang w:val="nl-NL"/>
        </w:rPr>
        <w:t xml:space="preserve">. Zij bepleitte dat </w:t>
      </w:r>
      <w:r w:rsidR="00DC5E43">
        <w:rPr>
          <w:lang w:val="nl-NL"/>
        </w:rPr>
        <w:t xml:space="preserve">niet alleen de demonstranten in het Gezi-park, maar </w:t>
      </w:r>
      <w:r>
        <w:rPr>
          <w:lang w:val="nl-NL"/>
        </w:rPr>
        <w:t>ook Koerden burg</w:t>
      </w:r>
      <w:r w:rsidR="00115675">
        <w:rPr>
          <w:lang w:val="nl-NL"/>
        </w:rPr>
        <w:t xml:space="preserve">erlijke ongehoorzaamheid zouden </w:t>
      </w:r>
      <w:r>
        <w:rPr>
          <w:lang w:val="nl-NL"/>
        </w:rPr>
        <w:t>mogen plegen</w:t>
      </w:r>
      <w:r w:rsidR="00DC5E43">
        <w:rPr>
          <w:lang w:val="nl-NL"/>
        </w:rPr>
        <w:t>,</w:t>
      </w:r>
      <w:r>
        <w:rPr>
          <w:lang w:val="nl-NL"/>
        </w:rPr>
        <w:t xml:space="preserve"> </w:t>
      </w:r>
      <w:r w:rsidR="00DC5E43">
        <w:rPr>
          <w:lang w:val="nl-NL"/>
        </w:rPr>
        <w:t xml:space="preserve">bijvoorbeeld door </w:t>
      </w:r>
      <w:r>
        <w:rPr>
          <w:lang w:val="nl-NL"/>
        </w:rPr>
        <w:t xml:space="preserve">Koerdisch in de rechtszaal te spreken. En ze kwam op voor </w:t>
      </w:r>
      <w:r w:rsidR="005A2EC9">
        <w:rPr>
          <w:lang w:val="nl-NL"/>
        </w:rPr>
        <w:t>dienst</w:t>
      </w:r>
      <w:r>
        <w:rPr>
          <w:lang w:val="nl-NL"/>
        </w:rPr>
        <w:t>weigeraars.</w:t>
      </w:r>
      <w:r w:rsidRPr="00E67F67">
        <w:rPr>
          <w:lang w:val="nl-NL"/>
        </w:rPr>
        <w:t xml:space="preserve"> </w:t>
      </w:r>
      <w:r>
        <w:rPr>
          <w:lang w:val="nl-NL"/>
        </w:rPr>
        <w:t xml:space="preserve">Diezelfde gepassioneerde </w:t>
      </w:r>
      <w:r w:rsidR="00490D3D">
        <w:rPr>
          <w:lang w:val="nl-NL"/>
        </w:rPr>
        <w:t>balie</w:t>
      </w:r>
      <w:r>
        <w:rPr>
          <w:lang w:val="nl-NL"/>
        </w:rPr>
        <w:t>voorzitter</w:t>
      </w:r>
      <w:r w:rsidR="00E642F7">
        <w:rPr>
          <w:lang w:val="nl-NL"/>
        </w:rPr>
        <w:t xml:space="preserve"> – die de</w:t>
      </w:r>
      <w:r w:rsidR="00490D3D">
        <w:rPr>
          <w:lang w:val="nl-NL"/>
        </w:rPr>
        <w:t>ze</w:t>
      </w:r>
      <w:r w:rsidR="00E642F7">
        <w:rPr>
          <w:lang w:val="nl-NL"/>
        </w:rPr>
        <w:t xml:space="preserve"> sessie voorzat –</w:t>
      </w:r>
      <w:r>
        <w:rPr>
          <w:lang w:val="nl-NL"/>
        </w:rPr>
        <w:t xml:space="preserve"> schoot </w:t>
      </w:r>
      <w:r w:rsidR="00490D3D">
        <w:rPr>
          <w:lang w:val="nl-NL"/>
        </w:rPr>
        <w:t xml:space="preserve">daarop </w:t>
      </w:r>
      <w:r>
        <w:rPr>
          <w:lang w:val="nl-NL"/>
        </w:rPr>
        <w:t>geweldig uit zijn slof</w:t>
      </w:r>
      <w:r w:rsidR="00E642F7">
        <w:rPr>
          <w:lang w:val="nl-NL"/>
        </w:rPr>
        <w:t xml:space="preserve">. Op een </w:t>
      </w:r>
      <w:r w:rsidR="005A2EC9">
        <w:rPr>
          <w:lang w:val="nl-NL"/>
        </w:rPr>
        <w:t xml:space="preserve">nogal </w:t>
      </w:r>
      <w:r w:rsidR="00E642F7">
        <w:rPr>
          <w:lang w:val="nl-NL"/>
        </w:rPr>
        <w:t>onbeschofte manier las hij haar de les. Koerdisch spreken in de rechtszaal was</w:t>
      </w:r>
      <w:r w:rsidR="00490D3D">
        <w:rPr>
          <w:lang w:val="nl-NL"/>
        </w:rPr>
        <w:t xml:space="preserve"> een</w:t>
      </w:r>
      <w:r w:rsidR="00E642F7">
        <w:rPr>
          <w:lang w:val="nl-NL"/>
        </w:rPr>
        <w:t xml:space="preserve"> bedreiging voor de eenheid van de Turkse staat – hij was zelfs zo nationalistisch dat hij het woord Koerdisch niet eens over zijn lippen kon krijgen. En dat pleidooi voor dienstweigeraars – niemand zou toch zijn dochter willen laten trouwen met een man die niet in het leger was geweest?</w:t>
      </w:r>
    </w:p>
    <w:p w:rsidR="00490D3D" w:rsidRDefault="00490D3D">
      <w:pPr>
        <w:rPr>
          <w:lang w:val="nl-NL"/>
        </w:rPr>
      </w:pPr>
    </w:p>
    <w:p w:rsidR="00490D3D" w:rsidRDefault="00490D3D">
      <w:pPr>
        <w:rPr>
          <w:lang w:val="nl-NL"/>
        </w:rPr>
      </w:pPr>
      <w:r>
        <w:rPr>
          <w:lang w:val="nl-NL"/>
        </w:rPr>
        <w:t xml:space="preserve">Zo was het </w:t>
      </w:r>
      <w:r w:rsidR="005A2EC9">
        <w:rPr>
          <w:lang w:val="nl-NL"/>
        </w:rPr>
        <w:t>een congres vol</w:t>
      </w:r>
      <w:r>
        <w:rPr>
          <w:lang w:val="nl-NL"/>
        </w:rPr>
        <w:t xml:space="preserve"> paradoxen. In het forum over LGBT merkte iemand op dat Turkije al 150 jaar geleden homoseksualiteit had gelegaliseerd – lang voor de meeste andere Europese landen</w:t>
      </w:r>
      <w:r w:rsidR="00DC5E43">
        <w:rPr>
          <w:lang w:val="nl-NL"/>
        </w:rPr>
        <w:t xml:space="preserve"> –</w:t>
      </w:r>
      <w:r>
        <w:rPr>
          <w:lang w:val="nl-NL"/>
        </w:rPr>
        <w:t xml:space="preserve"> maar dat de sociale veroordeling van homo’s groot is. </w:t>
      </w:r>
      <w:r w:rsidR="005A2EC9">
        <w:rPr>
          <w:lang w:val="nl-NL"/>
        </w:rPr>
        <w:t>Ze worden behandeld</w:t>
      </w:r>
      <w:r w:rsidR="00DC5E43">
        <w:rPr>
          <w:lang w:val="nl-NL"/>
        </w:rPr>
        <w:t xml:space="preserve"> als </w:t>
      </w:r>
      <w:r>
        <w:rPr>
          <w:lang w:val="nl-NL"/>
        </w:rPr>
        <w:t>“criminals without a crime”. Homo’s kunnen hun homoseksualiteit maar beter verborgen houden, want anders worden ze ontslagen of raken ze hun huis kwijt. Op papier mag dat niet – er zijn redelijke anti-discriminatie</w:t>
      </w:r>
      <w:r w:rsidR="00DC5E43">
        <w:rPr>
          <w:lang w:val="nl-NL"/>
        </w:rPr>
        <w:t>wetten –</w:t>
      </w:r>
      <w:r>
        <w:rPr>
          <w:lang w:val="nl-NL"/>
        </w:rPr>
        <w:t xml:space="preserve"> maar bij politiek en justitie krijgen ze nauwelijks steun als ze hun recht proberen te halen.</w:t>
      </w:r>
      <w:r w:rsidR="005A2EC9">
        <w:rPr>
          <w:lang w:val="nl-NL"/>
        </w:rPr>
        <w:t xml:space="preserve"> Integendeel, ze worden soms zelfs</w:t>
      </w:r>
      <w:r w:rsidR="00115675">
        <w:rPr>
          <w:lang w:val="nl-NL"/>
        </w:rPr>
        <w:t xml:space="preserve"> beboet als ze </w:t>
      </w:r>
      <w:r w:rsidR="005A2EC9">
        <w:rPr>
          <w:lang w:val="nl-NL"/>
        </w:rPr>
        <w:t xml:space="preserve">openlijk </w:t>
      </w:r>
      <w:r w:rsidR="00115675">
        <w:rPr>
          <w:lang w:val="nl-NL"/>
        </w:rPr>
        <w:t>samenwonen.</w:t>
      </w:r>
    </w:p>
    <w:p w:rsidR="00490D3D" w:rsidRDefault="00490D3D">
      <w:pPr>
        <w:rPr>
          <w:lang w:val="nl-NL"/>
        </w:rPr>
      </w:pPr>
    </w:p>
    <w:p w:rsidR="00B940CF" w:rsidRDefault="00490D3D">
      <w:pPr>
        <w:rPr>
          <w:lang w:val="nl-NL"/>
        </w:rPr>
      </w:pPr>
      <w:r>
        <w:rPr>
          <w:lang w:val="nl-NL"/>
        </w:rPr>
        <w:t>De laatste jaren verandert de wetgeving in hoog temp</w:t>
      </w:r>
      <w:r w:rsidR="005A2EC9">
        <w:rPr>
          <w:lang w:val="nl-NL"/>
        </w:rPr>
        <w:t>o; deels o</w:t>
      </w:r>
      <w:r w:rsidR="00115675">
        <w:rPr>
          <w:lang w:val="nl-NL"/>
        </w:rPr>
        <w:t>m aan de eisen</w:t>
      </w:r>
      <w:r>
        <w:rPr>
          <w:lang w:val="nl-NL"/>
        </w:rPr>
        <w:t xml:space="preserve"> van de EU</w:t>
      </w:r>
      <w:r w:rsidR="00115675">
        <w:rPr>
          <w:lang w:val="nl-NL"/>
        </w:rPr>
        <w:t xml:space="preserve"> te voldoen</w:t>
      </w:r>
      <w:r>
        <w:rPr>
          <w:lang w:val="nl-NL"/>
        </w:rPr>
        <w:t xml:space="preserve">. Dat </w:t>
      </w:r>
      <w:r w:rsidR="005A2EC9">
        <w:rPr>
          <w:lang w:val="nl-NL"/>
        </w:rPr>
        <w:t xml:space="preserve">laatste </w:t>
      </w:r>
      <w:r>
        <w:rPr>
          <w:lang w:val="nl-NL"/>
        </w:rPr>
        <w:t>k</w:t>
      </w:r>
      <w:r w:rsidR="005A2EC9">
        <w:rPr>
          <w:lang w:val="nl-NL"/>
        </w:rPr>
        <w:t>linkt op het eerste gezicht positief</w:t>
      </w:r>
      <w:r>
        <w:rPr>
          <w:lang w:val="nl-NL"/>
        </w:rPr>
        <w:t xml:space="preserve">. Maar </w:t>
      </w:r>
      <w:r w:rsidR="005A2EC9">
        <w:rPr>
          <w:lang w:val="nl-NL"/>
        </w:rPr>
        <w:t>die EU-agenda wordt vaak gecombineerd met de eigen politieke agenda van de regering-Erdogan. Dit leidt</w:t>
      </w:r>
      <w:r>
        <w:rPr>
          <w:lang w:val="nl-NL"/>
        </w:rPr>
        <w:t>, zo bleek in het forum over kwaliteit van wetgeving</w:t>
      </w:r>
      <w:r w:rsidR="00DC5E43">
        <w:rPr>
          <w:lang w:val="nl-NL"/>
        </w:rPr>
        <w:t>,</w:t>
      </w:r>
      <w:r>
        <w:rPr>
          <w:lang w:val="nl-NL"/>
        </w:rPr>
        <w:t xml:space="preserve"> tot veel haastwerk, het deels buiten spel zetten van parlementaire procedures, een onmogelijk hoog tempo van veranderingen, en vooral heel veel onduidelijke en tegenstrijdige wetgeving. </w:t>
      </w:r>
      <w:r w:rsidR="00D079C0">
        <w:rPr>
          <w:lang w:val="nl-NL"/>
        </w:rPr>
        <w:t xml:space="preserve">Internationale verdragen worden regelmatig onjuist vertaald in het Turks – en dus ook in de wetgeving – </w:t>
      </w:r>
      <w:r w:rsidR="00D45672">
        <w:rPr>
          <w:lang w:val="nl-NL"/>
        </w:rPr>
        <w:t xml:space="preserve">en </w:t>
      </w:r>
      <w:r w:rsidR="00D079C0">
        <w:rPr>
          <w:lang w:val="nl-NL"/>
        </w:rPr>
        <w:t xml:space="preserve">de titels van wetten komen vaak niet overeen met de inhoud. Iemand zei zelfs dat </w:t>
      </w:r>
      <w:r w:rsidR="00D45672">
        <w:rPr>
          <w:lang w:val="nl-NL"/>
        </w:rPr>
        <w:lastRenderedPageBreak/>
        <w:t xml:space="preserve">onvoldoende kennis van de wetten </w:t>
      </w:r>
      <w:r w:rsidR="00D079C0">
        <w:rPr>
          <w:lang w:val="nl-NL"/>
        </w:rPr>
        <w:t>juristen</w:t>
      </w:r>
      <w:r w:rsidR="00D45672">
        <w:rPr>
          <w:lang w:val="nl-NL"/>
        </w:rPr>
        <w:t xml:space="preserve"> niet te verwijten is</w:t>
      </w:r>
      <w:r w:rsidR="00D079C0">
        <w:rPr>
          <w:lang w:val="nl-NL"/>
        </w:rPr>
        <w:t xml:space="preserve">, omdat ze zo vaak veranderen. Bovendien worden veranderingen </w:t>
      </w:r>
      <w:r w:rsidR="00D45672">
        <w:rPr>
          <w:lang w:val="nl-NL"/>
        </w:rPr>
        <w:t xml:space="preserve">soms </w:t>
      </w:r>
      <w:r w:rsidR="00D079C0">
        <w:rPr>
          <w:lang w:val="nl-NL"/>
        </w:rPr>
        <w:t xml:space="preserve">ondergebracht in grote omnibusprojecten met allemaal losstaande wetswijzigingen waardoor zelfs de rechterlijke macht ze niet opmerkt en op basis van de oude wetgeving </w:t>
      </w:r>
      <w:r w:rsidR="00D45672">
        <w:rPr>
          <w:lang w:val="nl-NL"/>
        </w:rPr>
        <w:t>blijft rechtspreken</w:t>
      </w:r>
      <w:r w:rsidR="00D079C0">
        <w:rPr>
          <w:lang w:val="nl-NL"/>
        </w:rPr>
        <w:t xml:space="preserve">. </w:t>
      </w:r>
    </w:p>
    <w:p w:rsidR="00B940CF" w:rsidRDefault="00B940CF">
      <w:pPr>
        <w:rPr>
          <w:lang w:val="nl-NL"/>
        </w:rPr>
      </w:pPr>
    </w:p>
    <w:p w:rsidR="00490D3D" w:rsidRDefault="00D45672">
      <w:pPr>
        <w:rPr>
          <w:lang w:val="nl-NL"/>
        </w:rPr>
      </w:pPr>
      <w:r>
        <w:rPr>
          <w:lang w:val="nl-NL"/>
        </w:rPr>
        <w:t>Mijn lezing over Lon Fuller</w:t>
      </w:r>
      <w:r w:rsidR="00490D3D">
        <w:rPr>
          <w:lang w:val="nl-NL"/>
        </w:rPr>
        <w:t xml:space="preserve">s acht beginselen van behoorlijke wetgeving werd daarom enthousiast onthaald – ze boden namelijk een </w:t>
      </w:r>
      <w:r w:rsidR="00900F76">
        <w:rPr>
          <w:lang w:val="nl-NL"/>
        </w:rPr>
        <w:t>heel bruikb</w:t>
      </w:r>
      <w:r w:rsidR="00490D3D">
        <w:rPr>
          <w:lang w:val="nl-NL"/>
        </w:rPr>
        <w:t xml:space="preserve">aar kader om de gebreken van de Turkse wetgevingspraktijk </w:t>
      </w:r>
      <w:r w:rsidR="00323C8E">
        <w:rPr>
          <w:lang w:val="nl-NL"/>
        </w:rPr>
        <w:t>onder woorden te brengen.</w:t>
      </w:r>
      <w:r>
        <w:rPr>
          <w:lang w:val="nl-NL"/>
        </w:rPr>
        <w:t xml:space="preserve"> Bijna elk beginsel werd wel regelmatig geschonden. Ik pleit al een tijdje voor een herontdekking van Fuller</w:t>
      </w:r>
      <w:r w:rsidR="00B940CF">
        <w:rPr>
          <w:lang w:val="nl-NL"/>
        </w:rPr>
        <w:t>s theorie.</w:t>
      </w:r>
      <w:r>
        <w:rPr>
          <w:lang w:val="nl-NL"/>
        </w:rPr>
        <w:t xml:space="preserve"> </w:t>
      </w:r>
      <w:r w:rsidR="00B940CF">
        <w:rPr>
          <w:lang w:val="nl-NL"/>
        </w:rPr>
        <w:t xml:space="preserve">Maar dat die zo actueel is in Turkije was voor mij toch wel een ontdekking – en </w:t>
      </w:r>
      <w:r w:rsidR="00930057">
        <w:rPr>
          <w:lang w:val="nl-NL"/>
        </w:rPr>
        <w:t xml:space="preserve">bepaald niet </w:t>
      </w:r>
      <w:r w:rsidR="00B01EFD">
        <w:rPr>
          <w:lang w:val="nl-NL"/>
        </w:rPr>
        <w:t>één waar ik gelukkig van werd</w:t>
      </w:r>
      <w:r w:rsidR="00B940CF">
        <w:rPr>
          <w:lang w:val="nl-NL"/>
        </w:rPr>
        <w:t>.</w:t>
      </w:r>
    </w:p>
    <w:p w:rsidR="00F32EBE" w:rsidRDefault="00F32EBE">
      <w:pPr>
        <w:rPr>
          <w:lang w:val="nl-NL"/>
        </w:rPr>
      </w:pPr>
    </w:p>
    <w:p w:rsidR="00F32EBE" w:rsidRPr="00F32EBE" w:rsidRDefault="00F32EBE">
      <w:pPr>
        <w:rPr>
          <w:i/>
          <w:lang w:val="nl-NL"/>
        </w:rPr>
      </w:pPr>
      <w:r w:rsidRPr="00F32EBE">
        <w:rPr>
          <w:i/>
          <w:lang w:val="nl-NL"/>
        </w:rPr>
        <w:t>O</w:t>
      </w:r>
      <w:r>
        <w:rPr>
          <w:i/>
          <w:lang w:val="nl-NL"/>
        </w:rPr>
        <w:t>orspronkelijk</w:t>
      </w:r>
      <w:r w:rsidRPr="00F32EBE">
        <w:rPr>
          <w:i/>
          <w:lang w:val="nl-NL"/>
        </w:rPr>
        <w:t xml:space="preserve"> gepubliceerd op ridms.nl</w:t>
      </w:r>
    </w:p>
    <w:p w:rsidR="005A2EC9" w:rsidRDefault="005A2EC9">
      <w:pPr>
        <w:rPr>
          <w:lang w:val="nl-NL"/>
        </w:rPr>
      </w:pPr>
    </w:p>
    <w:p w:rsidR="005A2EC9" w:rsidRPr="004B1EC5" w:rsidRDefault="005A2EC9">
      <w:pPr>
        <w:rPr>
          <w:lang w:val="nl-NL"/>
        </w:rPr>
      </w:pPr>
    </w:p>
    <w:sectPr w:rsidR="005A2EC9" w:rsidRPr="004B1E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EC5"/>
    <w:rsid w:val="00035DC6"/>
    <w:rsid w:val="000E0939"/>
    <w:rsid w:val="00106A62"/>
    <w:rsid w:val="00115675"/>
    <w:rsid w:val="00141B2B"/>
    <w:rsid w:val="00153116"/>
    <w:rsid w:val="00224C86"/>
    <w:rsid w:val="00226C79"/>
    <w:rsid w:val="002326D5"/>
    <w:rsid w:val="00297991"/>
    <w:rsid w:val="002B59F3"/>
    <w:rsid w:val="002C273C"/>
    <w:rsid w:val="003071BA"/>
    <w:rsid w:val="00323C8E"/>
    <w:rsid w:val="003475C7"/>
    <w:rsid w:val="00366A2F"/>
    <w:rsid w:val="00385C5E"/>
    <w:rsid w:val="00392232"/>
    <w:rsid w:val="003F7D01"/>
    <w:rsid w:val="00466D43"/>
    <w:rsid w:val="004773E5"/>
    <w:rsid w:val="00490D3D"/>
    <w:rsid w:val="004B1EC5"/>
    <w:rsid w:val="004D7D12"/>
    <w:rsid w:val="004F58B4"/>
    <w:rsid w:val="00512C46"/>
    <w:rsid w:val="005374FD"/>
    <w:rsid w:val="005874EC"/>
    <w:rsid w:val="005A2EC9"/>
    <w:rsid w:val="005C761C"/>
    <w:rsid w:val="005D4838"/>
    <w:rsid w:val="005F6FEE"/>
    <w:rsid w:val="006820B0"/>
    <w:rsid w:val="006A6732"/>
    <w:rsid w:val="006F4D41"/>
    <w:rsid w:val="00710614"/>
    <w:rsid w:val="007212F8"/>
    <w:rsid w:val="007423E9"/>
    <w:rsid w:val="00780A9B"/>
    <w:rsid w:val="007A0B3C"/>
    <w:rsid w:val="007A57A1"/>
    <w:rsid w:val="007D587A"/>
    <w:rsid w:val="008737C5"/>
    <w:rsid w:val="00881B54"/>
    <w:rsid w:val="008A38EC"/>
    <w:rsid w:val="008B755C"/>
    <w:rsid w:val="008D471F"/>
    <w:rsid w:val="008E238F"/>
    <w:rsid w:val="00900F76"/>
    <w:rsid w:val="00904A8E"/>
    <w:rsid w:val="00930057"/>
    <w:rsid w:val="00961A0E"/>
    <w:rsid w:val="009620E6"/>
    <w:rsid w:val="00962819"/>
    <w:rsid w:val="00962B0D"/>
    <w:rsid w:val="0099272E"/>
    <w:rsid w:val="00997376"/>
    <w:rsid w:val="009D5C2F"/>
    <w:rsid w:val="00A213D3"/>
    <w:rsid w:val="00A45191"/>
    <w:rsid w:val="00A55CD1"/>
    <w:rsid w:val="00A80FC8"/>
    <w:rsid w:val="00AB17DF"/>
    <w:rsid w:val="00AB5834"/>
    <w:rsid w:val="00AD4B19"/>
    <w:rsid w:val="00AE1BF7"/>
    <w:rsid w:val="00AE7DDB"/>
    <w:rsid w:val="00B01EFD"/>
    <w:rsid w:val="00B05DCD"/>
    <w:rsid w:val="00B12F23"/>
    <w:rsid w:val="00B135F2"/>
    <w:rsid w:val="00B23829"/>
    <w:rsid w:val="00B5436B"/>
    <w:rsid w:val="00B64AFF"/>
    <w:rsid w:val="00B9334F"/>
    <w:rsid w:val="00B940CF"/>
    <w:rsid w:val="00BB4277"/>
    <w:rsid w:val="00BF205F"/>
    <w:rsid w:val="00BF631A"/>
    <w:rsid w:val="00C017D2"/>
    <w:rsid w:val="00C55B48"/>
    <w:rsid w:val="00C930E2"/>
    <w:rsid w:val="00D079C0"/>
    <w:rsid w:val="00D2068C"/>
    <w:rsid w:val="00D45672"/>
    <w:rsid w:val="00DC5E43"/>
    <w:rsid w:val="00DE6B44"/>
    <w:rsid w:val="00E30E6D"/>
    <w:rsid w:val="00E569FC"/>
    <w:rsid w:val="00E642F7"/>
    <w:rsid w:val="00E67F67"/>
    <w:rsid w:val="00E92502"/>
    <w:rsid w:val="00E96697"/>
    <w:rsid w:val="00ED79B4"/>
    <w:rsid w:val="00EE499C"/>
    <w:rsid w:val="00EF07B5"/>
    <w:rsid w:val="00F32EBE"/>
    <w:rsid w:val="00F5304C"/>
    <w:rsid w:val="00FC59AD"/>
    <w:rsid w:val="00FD1995"/>
    <w:rsid w:val="00FD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659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Wibren</dc:creator>
  <cp:lastModifiedBy>Wibren</cp:lastModifiedBy>
  <cp:revision>11</cp:revision>
  <dcterms:created xsi:type="dcterms:W3CDTF">2014-01-12T17:56:00Z</dcterms:created>
  <dcterms:modified xsi:type="dcterms:W3CDTF">2014-01-13T19:27:00Z</dcterms:modified>
</cp:coreProperties>
</file>